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5F" w:rsidRDefault="001559B0" w:rsidP="0040055F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0055F">
        <w:rPr>
          <w:sz w:val="28"/>
          <w:szCs w:val="28"/>
        </w:rPr>
        <w:t>Проект решения</w:t>
      </w:r>
    </w:p>
    <w:p w:rsidR="0040055F" w:rsidRDefault="0040055F" w:rsidP="0040055F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40055F" w:rsidRDefault="0040055F" w:rsidP="0040055F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40055F" w:rsidRDefault="0040055F" w:rsidP="0040055F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40055F" w:rsidRDefault="0040055F" w:rsidP="0040055F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40055F" w:rsidRPr="00503742" w:rsidRDefault="0040055F" w:rsidP="00503742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  <w:r w:rsidRPr="00503742">
        <w:rPr>
          <w:b/>
          <w:sz w:val="28"/>
          <w:szCs w:val="28"/>
        </w:rPr>
        <w:t>О проведении публичных слушаний</w:t>
      </w:r>
    </w:p>
    <w:p w:rsidR="0040055F" w:rsidRPr="00503742" w:rsidRDefault="0040055F" w:rsidP="00503742">
      <w:pPr>
        <w:ind w:firstLine="709"/>
        <w:jc w:val="center"/>
        <w:rPr>
          <w:b/>
          <w:sz w:val="28"/>
          <w:szCs w:val="28"/>
        </w:rPr>
      </w:pPr>
      <w:r w:rsidRPr="00503742">
        <w:rPr>
          <w:b/>
          <w:sz w:val="28"/>
          <w:szCs w:val="28"/>
        </w:rPr>
        <w:t>по проекту решения Думы городского округа Тольятти</w:t>
      </w:r>
    </w:p>
    <w:p w:rsidR="0040055F" w:rsidRPr="00503742" w:rsidRDefault="0040055F" w:rsidP="00503742">
      <w:pPr>
        <w:ind w:firstLine="709"/>
        <w:jc w:val="center"/>
        <w:rPr>
          <w:b/>
          <w:sz w:val="28"/>
          <w:szCs w:val="28"/>
        </w:rPr>
      </w:pPr>
      <w:r w:rsidRPr="00503742">
        <w:rPr>
          <w:b/>
          <w:sz w:val="28"/>
          <w:szCs w:val="28"/>
        </w:rPr>
        <w:t>«О внесении изменений в Устав городского округа Тольятти»</w:t>
      </w:r>
    </w:p>
    <w:p w:rsidR="0040055F" w:rsidRPr="00503742" w:rsidRDefault="0040055F" w:rsidP="00503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055F" w:rsidRPr="00503742" w:rsidRDefault="0040055F" w:rsidP="00503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055F" w:rsidRPr="00503742" w:rsidRDefault="0040055F" w:rsidP="00503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055F" w:rsidRPr="00503742" w:rsidRDefault="0040055F" w:rsidP="00503742">
      <w:pPr>
        <w:ind w:firstLine="709"/>
        <w:jc w:val="both"/>
        <w:rPr>
          <w:sz w:val="28"/>
          <w:szCs w:val="28"/>
        </w:rPr>
      </w:pPr>
      <w:proofErr w:type="gramStart"/>
      <w:r w:rsidRPr="00503742">
        <w:rPr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Федерации», Положением о публичных слушаниях в городском округе Тольятти, утвержденным постановлением Тольяттинской городской Думы от 07.12.2005 № 314, Порядком учета предложений по проекту Устава городского округа Тольятти, проекту решения Думы городского округа Тольятти о внесении изменений и дополнений в Устав городского округа Тольятти, утвержденным решением</w:t>
      </w:r>
      <w:proofErr w:type="gramEnd"/>
      <w:r w:rsidRPr="00503742">
        <w:rPr>
          <w:sz w:val="28"/>
          <w:szCs w:val="28"/>
        </w:rPr>
        <w:t xml:space="preserve"> Думы городского округа Тольятти от 17.10.2007 № 747, руководствуясь Уставом городского округа Тольятти, Дума</w:t>
      </w:r>
    </w:p>
    <w:p w:rsidR="0040055F" w:rsidRPr="00503742" w:rsidRDefault="0040055F" w:rsidP="00503742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0055F" w:rsidRPr="00503742" w:rsidRDefault="0040055F" w:rsidP="00503742">
      <w:pPr>
        <w:jc w:val="center"/>
        <w:rPr>
          <w:sz w:val="28"/>
          <w:szCs w:val="28"/>
        </w:rPr>
      </w:pPr>
      <w:r w:rsidRPr="00503742">
        <w:rPr>
          <w:sz w:val="28"/>
          <w:szCs w:val="28"/>
        </w:rPr>
        <w:t>РЕШИЛА:</w:t>
      </w:r>
    </w:p>
    <w:p w:rsidR="0040055F" w:rsidRPr="00503742" w:rsidRDefault="0040055F" w:rsidP="00503742">
      <w:pPr>
        <w:ind w:firstLine="709"/>
        <w:jc w:val="both"/>
        <w:rPr>
          <w:sz w:val="28"/>
          <w:szCs w:val="28"/>
        </w:rPr>
      </w:pPr>
    </w:p>
    <w:p w:rsidR="0040055F" w:rsidRPr="00503742" w:rsidRDefault="0040055F" w:rsidP="005037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03742">
        <w:rPr>
          <w:sz w:val="28"/>
          <w:szCs w:val="28"/>
        </w:rPr>
        <w:t xml:space="preserve">Предложить заинтересованным лицам направлять в Думу городского округа Тольятти по адресу: </w:t>
      </w:r>
      <w:proofErr w:type="spellStart"/>
      <w:r w:rsidRPr="00503742">
        <w:rPr>
          <w:sz w:val="28"/>
          <w:szCs w:val="28"/>
        </w:rPr>
        <w:t>г</w:t>
      </w:r>
      <w:proofErr w:type="gramStart"/>
      <w:r w:rsidRPr="00503742">
        <w:rPr>
          <w:sz w:val="28"/>
          <w:szCs w:val="28"/>
        </w:rPr>
        <w:t>.Т</w:t>
      </w:r>
      <w:proofErr w:type="gramEnd"/>
      <w:r w:rsidRPr="00503742">
        <w:rPr>
          <w:sz w:val="28"/>
          <w:szCs w:val="28"/>
        </w:rPr>
        <w:t>ольятти</w:t>
      </w:r>
      <w:proofErr w:type="spellEnd"/>
      <w:r w:rsidRPr="00503742">
        <w:rPr>
          <w:sz w:val="28"/>
          <w:szCs w:val="28"/>
        </w:rPr>
        <w:t>, Центральная площадь, 4, предложения по прилагаемому к настоящему решению проекту решения Думы городского округа Тольятти «О внесении изменений в Устав городского округа Тольятти» в порядке, установленном решением Думы городского округа Тольятти от 17.10.2007 № 747, в течение 20 дней с момента опубликования настоящего решения.</w:t>
      </w:r>
    </w:p>
    <w:p w:rsidR="0040055F" w:rsidRPr="00503742" w:rsidRDefault="0040055F" w:rsidP="00503742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3742">
        <w:rPr>
          <w:rFonts w:eastAsia="Calibri"/>
          <w:sz w:val="28"/>
          <w:szCs w:val="28"/>
          <w:lang w:eastAsia="en-US"/>
        </w:rPr>
        <w:t>Назначить публичные слушания по прилагаемому к настоящему решению проекту решения Думы городского округа Тольятти «О внесении изменений в Устав городского округа Тольятти» на</w:t>
      </w:r>
      <w:r w:rsidR="001B6AC7" w:rsidRPr="00503742">
        <w:rPr>
          <w:rFonts w:eastAsia="Calibri"/>
          <w:sz w:val="28"/>
          <w:szCs w:val="28"/>
          <w:lang w:eastAsia="en-US"/>
        </w:rPr>
        <w:t xml:space="preserve"> 19 марта </w:t>
      </w:r>
      <w:r w:rsidRPr="00503742">
        <w:rPr>
          <w:rFonts w:eastAsia="Calibri"/>
          <w:sz w:val="28"/>
          <w:szCs w:val="28"/>
          <w:lang w:eastAsia="en-US"/>
        </w:rPr>
        <w:t>2025</w:t>
      </w:r>
      <w:r w:rsidR="001A5D55">
        <w:rPr>
          <w:rFonts w:eastAsia="Calibri"/>
          <w:sz w:val="28"/>
          <w:szCs w:val="28"/>
          <w:lang w:eastAsia="en-US"/>
        </w:rPr>
        <w:t xml:space="preserve"> года</w:t>
      </w:r>
      <w:r w:rsidRPr="00503742">
        <w:rPr>
          <w:rFonts w:eastAsia="Calibri"/>
          <w:sz w:val="28"/>
          <w:szCs w:val="28"/>
          <w:lang w:eastAsia="en-US"/>
        </w:rPr>
        <w:t xml:space="preserve"> в 18.00 часов по адресу: </w:t>
      </w:r>
      <w:proofErr w:type="spellStart"/>
      <w:r w:rsidRPr="00503742">
        <w:rPr>
          <w:sz w:val="28"/>
          <w:szCs w:val="28"/>
        </w:rPr>
        <w:t>г</w:t>
      </w:r>
      <w:proofErr w:type="gramStart"/>
      <w:r w:rsidRPr="00503742">
        <w:rPr>
          <w:sz w:val="28"/>
          <w:szCs w:val="28"/>
        </w:rPr>
        <w:t>.Т</w:t>
      </w:r>
      <w:proofErr w:type="gramEnd"/>
      <w:r w:rsidRPr="00503742">
        <w:rPr>
          <w:sz w:val="28"/>
          <w:szCs w:val="28"/>
        </w:rPr>
        <w:t>ольятти</w:t>
      </w:r>
      <w:proofErr w:type="spellEnd"/>
      <w:r w:rsidRPr="00503742">
        <w:rPr>
          <w:sz w:val="28"/>
          <w:szCs w:val="28"/>
        </w:rPr>
        <w:t xml:space="preserve">, </w:t>
      </w:r>
      <w:proofErr w:type="spellStart"/>
      <w:r w:rsidRPr="00503742">
        <w:rPr>
          <w:sz w:val="28"/>
          <w:szCs w:val="28"/>
        </w:rPr>
        <w:t>ул.Белорусская</w:t>
      </w:r>
      <w:proofErr w:type="spellEnd"/>
      <w:r w:rsidRPr="00503742">
        <w:rPr>
          <w:sz w:val="28"/>
          <w:szCs w:val="28"/>
        </w:rPr>
        <w:t>, 33 (актовый зал).</w:t>
      </w:r>
    </w:p>
    <w:p w:rsidR="0040055F" w:rsidRPr="00503742" w:rsidRDefault="0040055F" w:rsidP="005037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03742">
        <w:rPr>
          <w:sz w:val="28"/>
          <w:szCs w:val="28"/>
        </w:rPr>
        <w:t>Рекомендовать администрации городского округа Тольятти провести публичные слушания в соответствии с Положением о публичных слушаниях в городском округе Тольятти.</w:t>
      </w:r>
    </w:p>
    <w:p w:rsidR="0040055F" w:rsidRPr="00503742" w:rsidRDefault="0040055F" w:rsidP="00503742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b/>
          <w:i/>
          <w:sz w:val="28"/>
          <w:szCs w:val="28"/>
        </w:rPr>
      </w:pPr>
      <w:proofErr w:type="gramStart"/>
      <w:r w:rsidRPr="00503742">
        <w:rPr>
          <w:sz w:val="28"/>
          <w:szCs w:val="28"/>
        </w:rPr>
        <w:t>Опубликовать настоящее решение, Порядок учета предложений по проекту Устава городского округа Тольятти, проекту решения Думы городского округа Тольятти о внесении изменений и дополнений в Устав городского округа Тольятти, утвержденный решением Думы городского округа Тольятти от 17.10.2007 № 747, Положение о публичных слушаниях в городском округе Тольятти, утвержденное постановлением Тольяттинской городской Думы от 07.12.2005 № 314, в газете «Городские ведомости».</w:t>
      </w:r>
      <w:proofErr w:type="gramEnd"/>
    </w:p>
    <w:p w:rsidR="0040055F" w:rsidRPr="00503742" w:rsidRDefault="0040055F" w:rsidP="00503742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03742">
        <w:rPr>
          <w:sz w:val="28"/>
          <w:szCs w:val="28"/>
        </w:rPr>
        <w:lastRenderedPageBreak/>
        <w:t xml:space="preserve">Разместить на </w:t>
      </w:r>
      <w:r w:rsidRPr="00503742">
        <w:rPr>
          <w:rFonts w:eastAsia="Calibri"/>
          <w:sz w:val="28"/>
          <w:szCs w:val="28"/>
          <w:lang w:eastAsia="en-US"/>
        </w:rPr>
        <w:t xml:space="preserve">официальном сайте Думы </w:t>
      </w:r>
      <w:hyperlink r:id="rId6" w:history="1">
        <w:r w:rsidRPr="00503742">
          <w:rPr>
            <w:rStyle w:val="a3"/>
            <w:rFonts w:eastAsia="Calibri"/>
            <w:sz w:val="28"/>
            <w:szCs w:val="28"/>
            <w:lang w:eastAsia="en-US"/>
          </w:rPr>
          <w:t>www.dumatlt.ru</w:t>
        </w:r>
      </w:hyperlink>
      <w:r w:rsidRPr="00503742">
        <w:rPr>
          <w:rFonts w:eastAsia="Calibri"/>
          <w:sz w:val="28"/>
          <w:szCs w:val="28"/>
          <w:lang w:eastAsia="en-US"/>
        </w:rPr>
        <w:t xml:space="preserve"> в информационно-телекоммуникационной сети «Интернет» </w:t>
      </w:r>
      <w:r w:rsidRPr="00503742">
        <w:rPr>
          <w:sz w:val="28"/>
          <w:szCs w:val="28"/>
        </w:rPr>
        <w:t>настоящее решение, Порядок учета предложений по проекту Устава городского округа Тольятти, проекту решения Думы городского округа Тольятти о внесении изменений и дополнений в Устав городского округа Тольятти, утвержденный решением Думы городского округа Тольятти от 17.10.2007 № 747, Положение о публичных слушаниях в городском округе Тольятти, утвержденное постановлением Тольяттинской городской</w:t>
      </w:r>
      <w:proofErr w:type="gramEnd"/>
      <w:r w:rsidRPr="00503742">
        <w:rPr>
          <w:sz w:val="28"/>
          <w:szCs w:val="28"/>
        </w:rPr>
        <w:t xml:space="preserve"> Думы от 07.12.2005 № 314.</w:t>
      </w:r>
    </w:p>
    <w:p w:rsidR="0040055F" w:rsidRPr="00503742" w:rsidRDefault="0040055F" w:rsidP="00503742">
      <w:pPr>
        <w:pStyle w:val="a4"/>
        <w:widowControl w:val="0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Arial"/>
          <w:sz w:val="28"/>
          <w:szCs w:val="28"/>
        </w:rPr>
      </w:pPr>
      <w:proofErr w:type="gramStart"/>
      <w:r w:rsidRPr="00503742">
        <w:rPr>
          <w:sz w:val="28"/>
          <w:szCs w:val="28"/>
        </w:rPr>
        <w:t>Контроль за</w:t>
      </w:r>
      <w:proofErr w:type="gramEnd"/>
      <w:r w:rsidRPr="00503742">
        <w:rPr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40055F" w:rsidRPr="00503742" w:rsidRDefault="0040055F" w:rsidP="00503742">
      <w:pPr>
        <w:widowControl w:val="0"/>
        <w:ind w:firstLine="709"/>
        <w:jc w:val="both"/>
        <w:rPr>
          <w:rFonts w:eastAsia="Arial"/>
          <w:sz w:val="28"/>
          <w:szCs w:val="28"/>
        </w:rPr>
      </w:pPr>
    </w:p>
    <w:p w:rsidR="0040055F" w:rsidRPr="00503742" w:rsidRDefault="0040055F" w:rsidP="00503742">
      <w:pPr>
        <w:widowControl w:val="0"/>
        <w:ind w:firstLine="709"/>
        <w:jc w:val="both"/>
        <w:rPr>
          <w:rFonts w:eastAsia="Arial"/>
          <w:sz w:val="28"/>
          <w:szCs w:val="28"/>
        </w:rPr>
      </w:pPr>
    </w:p>
    <w:p w:rsidR="0040055F" w:rsidRPr="00503742" w:rsidRDefault="0040055F" w:rsidP="00503742">
      <w:pPr>
        <w:widowControl w:val="0"/>
        <w:ind w:firstLine="709"/>
        <w:jc w:val="both"/>
        <w:rPr>
          <w:rFonts w:eastAsia="Arial"/>
          <w:sz w:val="28"/>
          <w:szCs w:val="28"/>
        </w:rPr>
      </w:pPr>
    </w:p>
    <w:p w:rsidR="0040055F" w:rsidRPr="00503742" w:rsidRDefault="0040055F" w:rsidP="00503742">
      <w:pPr>
        <w:widowControl w:val="0"/>
        <w:ind w:firstLine="709"/>
        <w:jc w:val="both"/>
        <w:rPr>
          <w:rFonts w:eastAsia="Arial"/>
          <w:sz w:val="28"/>
          <w:szCs w:val="28"/>
        </w:rPr>
      </w:pPr>
    </w:p>
    <w:p w:rsidR="0040055F" w:rsidRPr="00503742" w:rsidRDefault="0040055F" w:rsidP="00503742">
      <w:pPr>
        <w:widowControl w:val="0"/>
        <w:ind w:right="-1"/>
        <w:jc w:val="both"/>
        <w:rPr>
          <w:rFonts w:eastAsia="Arial"/>
          <w:sz w:val="28"/>
          <w:szCs w:val="28"/>
        </w:rPr>
      </w:pPr>
      <w:r w:rsidRPr="00503742">
        <w:rPr>
          <w:rFonts w:eastAsia="Arial"/>
          <w:sz w:val="28"/>
          <w:szCs w:val="28"/>
        </w:rPr>
        <w:t>Председатель Думы</w:t>
      </w:r>
      <w:r w:rsidRPr="00503742">
        <w:rPr>
          <w:rFonts w:eastAsia="Arial"/>
          <w:sz w:val="28"/>
          <w:szCs w:val="28"/>
        </w:rPr>
        <w:tab/>
      </w:r>
      <w:r w:rsidRPr="00503742">
        <w:rPr>
          <w:rFonts w:eastAsia="Arial"/>
          <w:sz w:val="28"/>
          <w:szCs w:val="28"/>
        </w:rPr>
        <w:tab/>
      </w:r>
      <w:r w:rsidRPr="00503742">
        <w:rPr>
          <w:rFonts w:eastAsia="Arial"/>
          <w:sz w:val="28"/>
          <w:szCs w:val="28"/>
        </w:rPr>
        <w:tab/>
      </w:r>
      <w:r w:rsidRPr="00503742">
        <w:rPr>
          <w:rFonts w:eastAsia="Arial"/>
          <w:sz w:val="28"/>
          <w:szCs w:val="28"/>
        </w:rPr>
        <w:tab/>
      </w:r>
      <w:r w:rsidRPr="00503742">
        <w:rPr>
          <w:rFonts w:eastAsia="Arial"/>
          <w:sz w:val="28"/>
          <w:szCs w:val="28"/>
        </w:rPr>
        <w:tab/>
      </w:r>
      <w:r w:rsidRPr="00503742">
        <w:rPr>
          <w:rFonts w:eastAsia="Arial"/>
          <w:sz w:val="28"/>
          <w:szCs w:val="28"/>
        </w:rPr>
        <w:tab/>
        <w:t xml:space="preserve">                    </w:t>
      </w:r>
      <w:proofErr w:type="spellStart"/>
      <w:r w:rsidRPr="00503742">
        <w:rPr>
          <w:rFonts w:eastAsia="Arial"/>
          <w:sz w:val="28"/>
          <w:szCs w:val="28"/>
        </w:rPr>
        <w:t>С.Ю.Рузанов</w:t>
      </w:r>
      <w:proofErr w:type="spellEnd"/>
    </w:p>
    <w:p w:rsidR="0040055F" w:rsidRPr="00A17F9C" w:rsidRDefault="0040055F" w:rsidP="00A17F9C">
      <w:pPr>
        <w:widowControl w:val="0"/>
        <w:spacing w:line="276" w:lineRule="auto"/>
        <w:jc w:val="both"/>
        <w:rPr>
          <w:rFonts w:eastAsia="Arial"/>
          <w:sz w:val="28"/>
          <w:szCs w:val="28"/>
        </w:rPr>
      </w:pPr>
    </w:p>
    <w:p w:rsidR="0040055F" w:rsidRPr="00A17F9C" w:rsidRDefault="0040055F" w:rsidP="00A17F9C">
      <w:pPr>
        <w:spacing w:line="276" w:lineRule="auto"/>
        <w:ind w:left="6946"/>
        <w:jc w:val="center"/>
        <w:rPr>
          <w:sz w:val="28"/>
          <w:szCs w:val="28"/>
        </w:rPr>
      </w:pPr>
      <w:r w:rsidRPr="00A17F9C">
        <w:rPr>
          <w:sz w:val="28"/>
          <w:szCs w:val="28"/>
        </w:rPr>
        <w:br w:type="page"/>
      </w:r>
    </w:p>
    <w:p w:rsidR="0040055F" w:rsidRPr="00503742" w:rsidRDefault="0040055F" w:rsidP="00503742">
      <w:pPr>
        <w:ind w:left="6804"/>
        <w:jc w:val="center"/>
      </w:pPr>
      <w:r w:rsidRPr="00503742">
        <w:lastRenderedPageBreak/>
        <w:t>Приложение</w:t>
      </w:r>
    </w:p>
    <w:p w:rsidR="0040055F" w:rsidRPr="00503742" w:rsidRDefault="0040055F" w:rsidP="00503742">
      <w:pPr>
        <w:ind w:left="6804"/>
        <w:jc w:val="center"/>
      </w:pPr>
      <w:r w:rsidRPr="00503742">
        <w:t>к решению Думы</w:t>
      </w:r>
    </w:p>
    <w:p w:rsidR="0040055F" w:rsidRPr="00503742" w:rsidRDefault="0040055F" w:rsidP="00503742">
      <w:pPr>
        <w:tabs>
          <w:tab w:val="left" w:pos="709"/>
        </w:tabs>
        <w:ind w:left="6804"/>
        <w:jc w:val="center"/>
      </w:pPr>
      <w:r w:rsidRPr="00503742">
        <w:t>от</w:t>
      </w:r>
      <w:r w:rsidR="001A5D55">
        <w:t xml:space="preserve"> 19.02.2025</w:t>
      </w:r>
      <w:r w:rsidRPr="00503742">
        <w:t xml:space="preserve"> № ___</w:t>
      </w:r>
    </w:p>
    <w:p w:rsidR="0040055F" w:rsidRPr="00A17F9C" w:rsidRDefault="0040055F" w:rsidP="00A17F9C">
      <w:pPr>
        <w:spacing w:line="276" w:lineRule="auto"/>
        <w:rPr>
          <w:b/>
          <w:sz w:val="28"/>
          <w:szCs w:val="28"/>
        </w:rPr>
      </w:pPr>
    </w:p>
    <w:p w:rsidR="0040055F" w:rsidRPr="00A17F9C" w:rsidRDefault="0040055F" w:rsidP="00A17F9C">
      <w:pPr>
        <w:spacing w:line="276" w:lineRule="auto"/>
        <w:rPr>
          <w:b/>
          <w:sz w:val="28"/>
          <w:szCs w:val="28"/>
        </w:rPr>
      </w:pPr>
    </w:p>
    <w:p w:rsidR="0040055F" w:rsidRPr="00A17F9C" w:rsidRDefault="0040055F" w:rsidP="00A17F9C">
      <w:pPr>
        <w:spacing w:line="276" w:lineRule="auto"/>
        <w:jc w:val="center"/>
        <w:rPr>
          <w:sz w:val="28"/>
          <w:szCs w:val="28"/>
        </w:rPr>
      </w:pPr>
      <w:r w:rsidRPr="00A17F9C">
        <w:rPr>
          <w:sz w:val="28"/>
          <w:szCs w:val="28"/>
        </w:rPr>
        <w:t>ПРОЕКТ РЕШЕНИЯ ДУМЫ ГОРОДСКОГО ОКРУГА ТОЛЬЯТТИ</w:t>
      </w:r>
    </w:p>
    <w:p w:rsidR="0040055F" w:rsidRPr="00A17F9C" w:rsidRDefault="0040055F" w:rsidP="00A17F9C">
      <w:pPr>
        <w:spacing w:line="276" w:lineRule="auto"/>
        <w:rPr>
          <w:b/>
          <w:sz w:val="28"/>
          <w:szCs w:val="28"/>
        </w:rPr>
      </w:pPr>
    </w:p>
    <w:p w:rsidR="0040055F" w:rsidRPr="00A17F9C" w:rsidRDefault="0040055F" w:rsidP="00A17F9C">
      <w:pPr>
        <w:spacing w:line="276" w:lineRule="auto"/>
        <w:jc w:val="center"/>
        <w:rPr>
          <w:b/>
          <w:sz w:val="28"/>
          <w:szCs w:val="28"/>
        </w:rPr>
      </w:pPr>
    </w:p>
    <w:p w:rsidR="0040055F" w:rsidRPr="00A17F9C" w:rsidRDefault="0040055F" w:rsidP="00503742">
      <w:pPr>
        <w:tabs>
          <w:tab w:val="left" w:pos="709"/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A17F9C">
        <w:rPr>
          <w:b/>
          <w:sz w:val="28"/>
          <w:szCs w:val="28"/>
        </w:rPr>
        <w:t>О внесении изменений в Устав</w:t>
      </w:r>
    </w:p>
    <w:p w:rsidR="0040055F" w:rsidRPr="00A17F9C" w:rsidRDefault="0040055F" w:rsidP="00503742">
      <w:pPr>
        <w:tabs>
          <w:tab w:val="left" w:pos="709"/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A17F9C">
        <w:rPr>
          <w:b/>
          <w:sz w:val="28"/>
          <w:szCs w:val="28"/>
        </w:rPr>
        <w:t>городского округа Тольятти</w:t>
      </w:r>
    </w:p>
    <w:p w:rsidR="0040055F" w:rsidRPr="00A17F9C" w:rsidRDefault="0040055F" w:rsidP="0050374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0055F" w:rsidRPr="00A17F9C" w:rsidRDefault="0040055F" w:rsidP="0050374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0055F" w:rsidRPr="00A17F9C" w:rsidRDefault="0040055F" w:rsidP="0050374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>Рассмотрев изменения в Устав городского округа Тольятти, принятый постановлением Тольяттинской городской Думы от 30.05.2005 № 155, Дума</w:t>
      </w:r>
    </w:p>
    <w:p w:rsidR="0040055F" w:rsidRPr="00A17F9C" w:rsidRDefault="0040055F" w:rsidP="00503742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40055F" w:rsidRPr="00A17F9C" w:rsidRDefault="0040055F" w:rsidP="00503742">
      <w:pPr>
        <w:tabs>
          <w:tab w:val="left" w:pos="1134"/>
        </w:tabs>
        <w:jc w:val="center"/>
        <w:rPr>
          <w:sz w:val="28"/>
          <w:szCs w:val="28"/>
        </w:rPr>
      </w:pPr>
      <w:r w:rsidRPr="00A17F9C">
        <w:rPr>
          <w:sz w:val="28"/>
          <w:szCs w:val="28"/>
        </w:rPr>
        <w:t>РЕШИЛА:</w:t>
      </w:r>
    </w:p>
    <w:p w:rsidR="0040055F" w:rsidRPr="00A17F9C" w:rsidRDefault="0040055F" w:rsidP="00503742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40055F" w:rsidRPr="00A17F9C" w:rsidRDefault="001A5D55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1. </w:t>
      </w:r>
      <w:proofErr w:type="gramStart"/>
      <w:r w:rsidR="0040055F" w:rsidRPr="00A17F9C">
        <w:rPr>
          <w:color w:val="000000"/>
          <w:sz w:val="28"/>
          <w:szCs w:val="28"/>
          <w:lang w:bidi="ru-RU"/>
        </w:rPr>
        <w:t>Внести в Устав городского округа Тольятти, принятый постановлением Тольяттинской городской Думы от 30.05.2005 № 155</w:t>
      </w:r>
      <w:r w:rsidR="00503742" w:rsidRPr="00A17F9C">
        <w:rPr>
          <w:color w:val="000000"/>
          <w:sz w:val="28"/>
          <w:szCs w:val="28"/>
          <w:lang w:bidi="ru-RU"/>
        </w:rPr>
        <w:t xml:space="preserve"> </w:t>
      </w:r>
      <w:r w:rsidR="0040055F" w:rsidRPr="00A17F9C">
        <w:rPr>
          <w:color w:val="000000"/>
          <w:sz w:val="28"/>
          <w:szCs w:val="28"/>
          <w:lang w:bidi="ru-RU"/>
        </w:rPr>
        <w:t>(газета «Городские ведомости», 2005, 11 а</w:t>
      </w:r>
      <w:r w:rsidR="00503742">
        <w:rPr>
          <w:color w:val="000000"/>
          <w:sz w:val="28"/>
          <w:szCs w:val="28"/>
          <w:lang w:bidi="ru-RU"/>
        </w:rPr>
        <w:t xml:space="preserve">вгуста, 2 сентября, 15 ноября; </w:t>
      </w:r>
      <w:r w:rsidR="0040055F" w:rsidRPr="00A17F9C">
        <w:rPr>
          <w:color w:val="000000"/>
          <w:sz w:val="28"/>
          <w:szCs w:val="28"/>
          <w:lang w:bidi="ru-RU"/>
        </w:rPr>
        <w:t>2006, 14 марта; 2008, 15 января, 22 марта, 20 сентября; 2010, 14 января, 18 марта; 2011, 23 апреля, 24 ноября; 2013, 24 мая, 12 июля; 2014, 21 января;</w:t>
      </w:r>
      <w:proofErr w:type="gramEnd"/>
      <w:r w:rsidR="0040055F" w:rsidRPr="00A17F9C">
        <w:rPr>
          <w:color w:val="000000"/>
          <w:sz w:val="28"/>
          <w:szCs w:val="28"/>
          <w:lang w:bidi="ru-RU"/>
        </w:rPr>
        <w:t xml:space="preserve"> </w:t>
      </w:r>
      <w:proofErr w:type="gramStart"/>
      <w:r w:rsidR="0040055F" w:rsidRPr="00A17F9C">
        <w:rPr>
          <w:color w:val="000000"/>
          <w:sz w:val="28"/>
          <w:szCs w:val="28"/>
          <w:lang w:bidi="ru-RU"/>
        </w:rPr>
        <w:t xml:space="preserve">2015, 6 марта, 10 июля; 2016, 1 апреля; 2017, 25 апреля, 3 ноября; 2018, 19 января, 4 мая, 14 декабря; 2019, 29 января, 28 </w:t>
      </w:r>
      <w:r w:rsidR="00503742">
        <w:rPr>
          <w:color w:val="000000"/>
          <w:sz w:val="28"/>
          <w:szCs w:val="28"/>
          <w:lang w:bidi="ru-RU"/>
        </w:rPr>
        <w:t xml:space="preserve">мая, 10 декабря; 2020, </w:t>
      </w:r>
      <w:r w:rsidR="0040055F" w:rsidRPr="00A17F9C">
        <w:rPr>
          <w:color w:val="000000"/>
          <w:sz w:val="28"/>
          <w:szCs w:val="28"/>
          <w:lang w:bidi="ru-RU"/>
        </w:rPr>
        <w:t>15 декабря; 2021, 12 января, 9 июля, 17 декабря; 2022, 5 июля</w:t>
      </w:r>
      <w:r w:rsidR="0040055F" w:rsidRPr="00A17F9C">
        <w:rPr>
          <w:rFonts w:eastAsiaTheme="minorHAnsi"/>
          <w:bCs/>
          <w:sz w:val="28"/>
          <w:szCs w:val="28"/>
          <w:lang w:eastAsia="en-US"/>
        </w:rPr>
        <w:t>; 2024, 23 января, 6 августа)</w:t>
      </w:r>
      <w:r w:rsidR="0040055F" w:rsidRPr="00A17F9C">
        <w:rPr>
          <w:color w:val="000000"/>
          <w:sz w:val="28"/>
          <w:szCs w:val="28"/>
          <w:lang w:bidi="ru-RU"/>
        </w:rPr>
        <w:t>,</w:t>
      </w:r>
      <w:r w:rsidR="0040055F" w:rsidRPr="00A17F9C">
        <w:rPr>
          <w:b/>
          <w:color w:val="000000"/>
          <w:sz w:val="28"/>
          <w:szCs w:val="28"/>
          <w:lang w:bidi="ru-RU"/>
        </w:rPr>
        <w:t xml:space="preserve"> </w:t>
      </w:r>
      <w:r w:rsidR="0040055F" w:rsidRPr="00A17F9C">
        <w:rPr>
          <w:color w:val="000000"/>
          <w:sz w:val="28"/>
          <w:szCs w:val="28"/>
          <w:lang w:bidi="ru-RU"/>
        </w:rPr>
        <w:t>следующие изменения:</w:t>
      </w:r>
      <w:proofErr w:type="gramEnd"/>
    </w:p>
    <w:p w:rsidR="00201AA0" w:rsidRPr="00A17F9C" w:rsidRDefault="00201AA0" w:rsidP="00503742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A17F9C">
        <w:rPr>
          <w:color w:val="000000"/>
          <w:sz w:val="28"/>
          <w:szCs w:val="28"/>
          <w:lang w:bidi="ru-RU"/>
        </w:rPr>
        <w:t>в части 1 статьи 7:</w:t>
      </w:r>
    </w:p>
    <w:p w:rsidR="0040055F" w:rsidRPr="00A17F9C" w:rsidRDefault="00201AA0" w:rsidP="00503742">
      <w:pPr>
        <w:pStyle w:val="a4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color w:val="000000"/>
          <w:sz w:val="28"/>
          <w:szCs w:val="28"/>
          <w:lang w:bidi="ru-RU"/>
        </w:rPr>
        <w:t xml:space="preserve">- </w:t>
      </w:r>
      <w:r w:rsidR="0040055F" w:rsidRPr="00A17F9C">
        <w:rPr>
          <w:color w:val="000000"/>
          <w:sz w:val="28"/>
          <w:szCs w:val="28"/>
          <w:lang w:bidi="ru-RU"/>
        </w:rPr>
        <w:t>пункт 13 после слов «Самарской области)</w:t>
      </w:r>
      <w:proofErr w:type="gramStart"/>
      <w:r w:rsidR="0040055F" w:rsidRPr="00A17F9C">
        <w:rPr>
          <w:color w:val="000000"/>
          <w:sz w:val="28"/>
          <w:szCs w:val="28"/>
          <w:lang w:bidi="ru-RU"/>
        </w:rPr>
        <w:t>,»</w:t>
      </w:r>
      <w:proofErr w:type="gramEnd"/>
      <w:r w:rsidR="0040055F" w:rsidRPr="00A17F9C">
        <w:rPr>
          <w:color w:val="000000"/>
          <w:sz w:val="28"/>
          <w:szCs w:val="28"/>
          <w:lang w:bidi="ru-RU"/>
        </w:rPr>
        <w:t xml:space="preserve"> дополнить словами «</w:t>
      </w:r>
      <w:r w:rsidR="0040055F" w:rsidRPr="00A17F9C">
        <w:rPr>
          <w:rFonts w:eastAsiaTheme="minorHAnsi"/>
          <w:sz w:val="28"/>
          <w:szCs w:val="28"/>
          <w:lang w:eastAsia="en-US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организациях,»;</w:t>
      </w:r>
    </w:p>
    <w:p w:rsidR="00201AA0" w:rsidRPr="00A17F9C" w:rsidRDefault="00201AA0" w:rsidP="00503742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rFonts w:eastAsiaTheme="minorHAnsi"/>
          <w:sz w:val="28"/>
          <w:szCs w:val="28"/>
          <w:lang w:eastAsia="en-US"/>
        </w:rPr>
        <w:t xml:space="preserve">- дополнить </w:t>
      </w:r>
      <w:r w:rsidRPr="00A17F9C">
        <w:rPr>
          <w:sz w:val="28"/>
          <w:szCs w:val="28"/>
        </w:rPr>
        <w:t>пунктом 45 следующего содержания:</w:t>
      </w:r>
    </w:p>
    <w:p w:rsidR="00201AA0" w:rsidRPr="00A17F9C" w:rsidRDefault="00201AA0" w:rsidP="00503742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17F9C">
        <w:rPr>
          <w:sz w:val="28"/>
          <w:szCs w:val="28"/>
        </w:rPr>
        <w:t xml:space="preserve">«45) осуществление учета личных подсобных хозяйств, которые </w:t>
      </w:r>
      <w:r w:rsidRPr="00A17F9C">
        <w:rPr>
          <w:sz w:val="28"/>
          <w:szCs w:val="28"/>
        </w:rPr>
        <w:br/>
        <w:t xml:space="preserve">ведут граждане в соответствии с Федеральным </w:t>
      </w:r>
      <w:hyperlink r:id="rId7" w:history="1">
        <w:r w:rsidRPr="00A17F9C">
          <w:rPr>
            <w:sz w:val="28"/>
            <w:szCs w:val="28"/>
          </w:rPr>
          <w:t>законом</w:t>
        </w:r>
      </w:hyperlink>
      <w:r w:rsidRPr="00A17F9C">
        <w:rPr>
          <w:sz w:val="28"/>
          <w:szCs w:val="28"/>
        </w:rPr>
        <w:t xml:space="preserve"> от 7 июля 2003 года № 112-ФЗ «О личном подсобном хозяйстве», в </w:t>
      </w:r>
      <w:proofErr w:type="spellStart"/>
      <w:r w:rsidRPr="00A17F9C">
        <w:rPr>
          <w:sz w:val="28"/>
          <w:szCs w:val="28"/>
        </w:rPr>
        <w:t>похозяйственных</w:t>
      </w:r>
      <w:proofErr w:type="spellEnd"/>
      <w:r w:rsidRPr="00A17F9C">
        <w:rPr>
          <w:sz w:val="28"/>
          <w:szCs w:val="28"/>
        </w:rPr>
        <w:t xml:space="preserve"> книгах</w:t>
      </w:r>
      <w:proofErr w:type="gramStart"/>
      <w:r w:rsidRPr="00A17F9C">
        <w:rPr>
          <w:sz w:val="28"/>
          <w:szCs w:val="28"/>
        </w:rPr>
        <w:t>.»;</w:t>
      </w:r>
      <w:proofErr w:type="gramEnd"/>
    </w:p>
    <w:p w:rsidR="0040055F" w:rsidRPr="00A17F9C" w:rsidRDefault="0040055F" w:rsidP="00503742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="Calibri"/>
          <w:bCs/>
          <w:sz w:val="28"/>
          <w:szCs w:val="28"/>
        </w:rPr>
        <w:t>часть 5 статьи 9 изложить в следующей редакции:</w:t>
      </w:r>
    </w:p>
    <w:p w:rsidR="0040055F" w:rsidRPr="00A17F9C" w:rsidRDefault="0040055F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«5. Глава городского округа и администрация несут ответственность за осуще</w:t>
      </w:r>
      <w:r w:rsidR="00503742">
        <w:rPr>
          <w:rFonts w:eastAsiaTheme="minorHAnsi"/>
          <w:sz w:val="28"/>
          <w:szCs w:val="28"/>
          <w:lang w:eastAsia="en-US"/>
        </w:rPr>
        <w:t xml:space="preserve">ствление переданных полномочий </w:t>
      </w:r>
      <w:r w:rsidRPr="00A17F9C">
        <w:rPr>
          <w:rFonts w:eastAsiaTheme="minorHAnsi"/>
          <w:sz w:val="28"/>
          <w:szCs w:val="28"/>
          <w:lang w:eastAsia="en-US"/>
        </w:rPr>
        <w:t>Российской Федерации, полномочий Самарской области в пределах субвенций, предоставленных бюджету городского округа в целях финансового обеспечения осуществления соответствующих полномочий</w:t>
      </w:r>
      <w:proofErr w:type="gramStart"/>
      <w:r w:rsidRPr="00A17F9C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A15402" w:rsidRPr="00A17F9C" w:rsidRDefault="00A15402" w:rsidP="00503742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 xml:space="preserve"> в статье 11:</w:t>
      </w:r>
    </w:p>
    <w:p w:rsidR="00A15402" w:rsidRPr="00A17F9C" w:rsidRDefault="00A15402" w:rsidP="00503742">
      <w:pPr>
        <w:pStyle w:val="a4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- в части 7 слово «опубликования» заменить словами «опубликования (обнародования)»;</w:t>
      </w:r>
    </w:p>
    <w:p w:rsidR="00F96CC2" w:rsidRPr="00A17F9C" w:rsidRDefault="00F96CC2" w:rsidP="00503742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Pr="00A17F9C">
        <w:rPr>
          <w:sz w:val="28"/>
          <w:szCs w:val="28"/>
        </w:rPr>
        <w:t>в абзаце втором части 10 слова «комиссией, организующей подготовку и проведение референдума» заменить словами «соответствующей комиссией референдума», слова «исполнительным органом государственной власти Самарской области» заменить словами «исполнительным органом Самарской области»;</w:t>
      </w:r>
    </w:p>
    <w:p w:rsidR="00F96CC2" w:rsidRPr="00A17F9C" w:rsidRDefault="00F96CC2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sz w:val="28"/>
          <w:szCs w:val="28"/>
        </w:rPr>
        <w:t xml:space="preserve">- в частях 12, 15 </w:t>
      </w:r>
      <w:r w:rsidRPr="00A17F9C">
        <w:rPr>
          <w:rFonts w:eastAsiaTheme="minorHAnsi"/>
          <w:sz w:val="28"/>
          <w:szCs w:val="28"/>
          <w:lang w:eastAsia="en-US"/>
        </w:rPr>
        <w:t>слово «опубликование» в соответствующем падеже заменить словами «опубликование (обнародование)» в соответствующем падеже;</w:t>
      </w:r>
    </w:p>
    <w:p w:rsidR="0040055F" w:rsidRPr="00A17F9C" w:rsidRDefault="00F96CC2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 xml:space="preserve">4) в </w:t>
      </w:r>
      <w:r w:rsidR="0040055F" w:rsidRPr="00A17F9C">
        <w:rPr>
          <w:rFonts w:eastAsiaTheme="minorHAnsi"/>
          <w:sz w:val="28"/>
          <w:szCs w:val="28"/>
          <w:lang w:eastAsia="en-US"/>
        </w:rPr>
        <w:t>части 4 статьи 12  слово «опубликовани</w:t>
      </w:r>
      <w:r w:rsidRPr="00A17F9C">
        <w:rPr>
          <w:rFonts w:eastAsiaTheme="minorHAnsi"/>
          <w:sz w:val="28"/>
          <w:szCs w:val="28"/>
          <w:lang w:eastAsia="en-US"/>
        </w:rPr>
        <w:t>ю</w:t>
      </w:r>
      <w:r w:rsidR="0040055F" w:rsidRPr="00A17F9C">
        <w:rPr>
          <w:rFonts w:eastAsiaTheme="minorHAnsi"/>
          <w:sz w:val="28"/>
          <w:szCs w:val="28"/>
          <w:lang w:eastAsia="en-US"/>
        </w:rPr>
        <w:t>» заменить словами «опубликовани</w:t>
      </w:r>
      <w:r w:rsidRPr="00A17F9C">
        <w:rPr>
          <w:rFonts w:eastAsiaTheme="minorHAnsi"/>
          <w:sz w:val="28"/>
          <w:szCs w:val="28"/>
          <w:lang w:eastAsia="en-US"/>
        </w:rPr>
        <w:t>ю</w:t>
      </w:r>
      <w:r w:rsidR="0040055F" w:rsidRPr="00A17F9C">
        <w:rPr>
          <w:rFonts w:eastAsiaTheme="minorHAnsi"/>
          <w:sz w:val="28"/>
          <w:szCs w:val="28"/>
          <w:lang w:eastAsia="en-US"/>
        </w:rPr>
        <w:t xml:space="preserve"> (обнародовани</w:t>
      </w:r>
      <w:r w:rsidRPr="00A17F9C">
        <w:rPr>
          <w:rFonts w:eastAsiaTheme="minorHAnsi"/>
          <w:sz w:val="28"/>
          <w:szCs w:val="28"/>
          <w:lang w:eastAsia="en-US"/>
        </w:rPr>
        <w:t>ю</w:t>
      </w:r>
      <w:r w:rsidR="0040055F" w:rsidRPr="00A17F9C">
        <w:rPr>
          <w:rFonts w:eastAsiaTheme="minorHAnsi"/>
          <w:sz w:val="28"/>
          <w:szCs w:val="28"/>
          <w:lang w:eastAsia="en-US"/>
        </w:rPr>
        <w:t>)»;</w:t>
      </w:r>
    </w:p>
    <w:p w:rsidR="0040055F" w:rsidRPr="00A17F9C" w:rsidRDefault="0040055F" w:rsidP="00503742">
      <w:pPr>
        <w:pStyle w:val="a4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абзац шестой части 4 статьи 26 изложить в следующей редакции:</w:t>
      </w:r>
    </w:p>
    <w:p w:rsidR="0040055F" w:rsidRPr="00A17F9C" w:rsidRDefault="0040055F" w:rsidP="00503742">
      <w:pPr>
        <w:pStyle w:val="a4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«-</w:t>
      </w:r>
      <w:r w:rsidR="00503742">
        <w:rPr>
          <w:rFonts w:eastAsiaTheme="minorHAnsi"/>
          <w:sz w:val="28"/>
          <w:szCs w:val="28"/>
          <w:lang w:eastAsia="en-US"/>
        </w:rPr>
        <w:t xml:space="preserve"> </w:t>
      </w:r>
      <w:r w:rsidRPr="00A17F9C">
        <w:rPr>
          <w:rFonts w:eastAsiaTheme="minorHAnsi"/>
          <w:sz w:val="28"/>
          <w:szCs w:val="28"/>
          <w:lang w:eastAsia="en-US"/>
        </w:rPr>
        <w:t>вносит предложения о кандидатурах на замещение муниципальных должностей в контрольно-счетной палате</w:t>
      </w:r>
      <w:proofErr w:type="gramStart"/>
      <w:r w:rsidRPr="00A17F9C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A17F9C">
        <w:rPr>
          <w:rFonts w:eastAsiaTheme="minorHAnsi"/>
          <w:sz w:val="28"/>
          <w:szCs w:val="28"/>
          <w:lang w:eastAsia="en-US"/>
        </w:rPr>
        <w:t>;</w:t>
      </w:r>
    </w:p>
    <w:p w:rsidR="00B351B9" w:rsidRPr="00A17F9C" w:rsidRDefault="00B351B9" w:rsidP="00503742">
      <w:pPr>
        <w:pStyle w:val="a4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в статье 28:</w:t>
      </w:r>
    </w:p>
    <w:p w:rsidR="0040055F" w:rsidRPr="00A17F9C" w:rsidRDefault="00B351B9" w:rsidP="00503742">
      <w:pPr>
        <w:pStyle w:val="a4"/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="Calibri"/>
          <w:sz w:val="28"/>
          <w:szCs w:val="28"/>
        </w:rPr>
        <w:t xml:space="preserve">- </w:t>
      </w:r>
      <w:r w:rsidR="0040055F" w:rsidRPr="00A17F9C">
        <w:rPr>
          <w:rFonts w:eastAsia="Calibri"/>
          <w:sz w:val="28"/>
          <w:szCs w:val="28"/>
        </w:rPr>
        <w:t xml:space="preserve">в части 5 </w:t>
      </w:r>
      <w:r w:rsidR="0040055F" w:rsidRPr="00A17F9C">
        <w:rPr>
          <w:rFonts w:eastAsiaTheme="minorHAnsi"/>
          <w:sz w:val="28"/>
          <w:szCs w:val="28"/>
          <w:lang w:eastAsia="en-US"/>
        </w:rPr>
        <w:t>слова «законодательных (представительных) органов государственной власти» заменить словами «законодательных органов субъектов Российской Федерации»;</w:t>
      </w:r>
    </w:p>
    <w:p w:rsidR="00B351B9" w:rsidRPr="00A17F9C" w:rsidRDefault="00B351B9" w:rsidP="00503742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rFonts w:eastAsiaTheme="minorHAnsi"/>
          <w:sz w:val="28"/>
          <w:szCs w:val="28"/>
          <w:lang w:eastAsia="en-US"/>
        </w:rPr>
        <w:t xml:space="preserve">- </w:t>
      </w:r>
      <w:r w:rsidRPr="00A17F9C">
        <w:rPr>
          <w:sz w:val="28"/>
          <w:szCs w:val="28"/>
        </w:rPr>
        <w:t xml:space="preserve">в </w:t>
      </w:r>
      <w:hyperlink r:id="rId8" w:history="1">
        <w:r w:rsidRPr="00A17F9C">
          <w:rPr>
            <w:sz w:val="28"/>
            <w:szCs w:val="28"/>
          </w:rPr>
          <w:t>подпункте «б</w:t>
        </w:r>
      </w:hyperlink>
      <w:r w:rsidRPr="00A17F9C">
        <w:rPr>
          <w:sz w:val="28"/>
          <w:szCs w:val="28"/>
        </w:rPr>
        <w:t>» пункта 2 части 6 слова «(руководителя высшего исполнительного органа государственной власти субъекта Российской Федерации)» исключить;</w:t>
      </w:r>
    </w:p>
    <w:p w:rsidR="00B351B9" w:rsidRPr="00A17F9C" w:rsidRDefault="00B351B9" w:rsidP="00503742">
      <w:pPr>
        <w:tabs>
          <w:tab w:val="left" w:pos="426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>7) в статье 32:</w:t>
      </w:r>
    </w:p>
    <w:p w:rsidR="00B351B9" w:rsidRPr="00A17F9C" w:rsidRDefault="00B351B9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>- в подпункте «б» пункта 2 части 8 слова «(руководителя высшего исполнительного органа государственной власти субъекта Российской Федерации)» исключить;</w:t>
      </w:r>
    </w:p>
    <w:p w:rsidR="00B351B9" w:rsidRPr="00A17F9C" w:rsidRDefault="00B351B9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 xml:space="preserve">- в </w:t>
      </w:r>
      <w:hyperlink r:id="rId9" w:history="1">
        <w:r w:rsidRPr="00A17F9C">
          <w:rPr>
            <w:sz w:val="28"/>
            <w:szCs w:val="28"/>
          </w:rPr>
          <w:t xml:space="preserve">части </w:t>
        </w:r>
      </w:hyperlink>
      <w:r w:rsidRPr="00A17F9C">
        <w:rPr>
          <w:sz w:val="28"/>
          <w:szCs w:val="28"/>
        </w:rPr>
        <w:t>10 слова «законодательных (представительных) органов государственной власти» заменить словами «законодательных органов»;</w:t>
      </w:r>
    </w:p>
    <w:p w:rsidR="0040055F" w:rsidRPr="00A17F9C" w:rsidRDefault="0040055F" w:rsidP="00503742">
      <w:pPr>
        <w:pStyle w:val="a4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A17F9C">
        <w:rPr>
          <w:rFonts w:eastAsia="Calibri"/>
          <w:sz w:val="28"/>
          <w:szCs w:val="28"/>
        </w:rPr>
        <w:t xml:space="preserve"> в части 1 </w:t>
      </w:r>
      <w:r w:rsidRPr="00A17F9C">
        <w:rPr>
          <w:rFonts w:eastAsiaTheme="minorHAnsi"/>
          <w:sz w:val="28"/>
          <w:szCs w:val="28"/>
          <w:lang w:eastAsia="en-US"/>
        </w:rPr>
        <w:t>статьи 37:</w:t>
      </w:r>
    </w:p>
    <w:p w:rsidR="0040055F" w:rsidRPr="00A17F9C" w:rsidRDefault="0040055F" w:rsidP="00503742">
      <w:pPr>
        <w:pStyle w:val="a4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A17F9C">
        <w:rPr>
          <w:rFonts w:eastAsiaTheme="minorHAnsi"/>
          <w:sz w:val="28"/>
          <w:szCs w:val="28"/>
          <w:lang w:eastAsia="en-US"/>
        </w:rPr>
        <w:t>- пункт 3.1 изложить в следующей редакции:</w:t>
      </w:r>
    </w:p>
    <w:p w:rsidR="0040055F" w:rsidRPr="00A17F9C" w:rsidRDefault="0040055F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«3.1) порядок принятия решений о разработке муниципальных прог</w:t>
      </w:r>
      <w:r w:rsidR="00503742">
        <w:rPr>
          <w:rFonts w:eastAsiaTheme="minorHAnsi"/>
          <w:sz w:val="28"/>
          <w:szCs w:val="28"/>
          <w:lang w:eastAsia="en-US"/>
        </w:rPr>
        <w:t xml:space="preserve">рамм, </w:t>
      </w:r>
      <w:r w:rsidRPr="00A17F9C">
        <w:rPr>
          <w:rFonts w:eastAsiaTheme="minorHAnsi"/>
          <w:sz w:val="28"/>
          <w:szCs w:val="28"/>
          <w:lang w:eastAsia="en-US"/>
        </w:rPr>
        <w:t>формирования и реализации муниципальных программ городского округа</w:t>
      </w:r>
      <w:proofErr w:type="gramStart"/>
      <w:r w:rsidRPr="00A17F9C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A17F9C">
        <w:rPr>
          <w:rFonts w:eastAsiaTheme="minorHAnsi"/>
          <w:sz w:val="28"/>
          <w:szCs w:val="28"/>
          <w:lang w:eastAsia="en-US"/>
        </w:rPr>
        <w:t>;</w:t>
      </w:r>
    </w:p>
    <w:p w:rsidR="0040055F" w:rsidRPr="00A17F9C" w:rsidRDefault="0040055F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- пункт 13 изложить в следующей редакции:</w:t>
      </w:r>
    </w:p>
    <w:p w:rsidR="0040055F" w:rsidRPr="00A17F9C" w:rsidRDefault="0040055F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«13)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городского округа официальной информации</w:t>
      </w:r>
      <w:proofErr w:type="gramStart"/>
      <w:r w:rsidRPr="00A17F9C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A17F9C">
        <w:rPr>
          <w:rFonts w:eastAsiaTheme="minorHAnsi"/>
          <w:sz w:val="28"/>
          <w:szCs w:val="28"/>
          <w:lang w:eastAsia="en-US"/>
        </w:rPr>
        <w:t>;</w:t>
      </w:r>
    </w:p>
    <w:p w:rsidR="0040055F" w:rsidRPr="00A17F9C" w:rsidRDefault="0040055F" w:rsidP="00503742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в статье 37.1:</w:t>
      </w:r>
    </w:p>
    <w:p w:rsidR="0040055F" w:rsidRPr="00A17F9C" w:rsidRDefault="0040055F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- часть 5 признать утратившей силу;</w:t>
      </w:r>
    </w:p>
    <w:p w:rsidR="0040055F" w:rsidRPr="001B6AC7" w:rsidRDefault="00856500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6AC7">
        <w:rPr>
          <w:rFonts w:eastAsiaTheme="minorHAnsi"/>
          <w:sz w:val="28"/>
          <w:szCs w:val="28"/>
          <w:lang w:eastAsia="en-US"/>
        </w:rPr>
        <w:t>- части</w:t>
      </w:r>
      <w:r w:rsidR="0040055F" w:rsidRPr="001B6AC7">
        <w:rPr>
          <w:rFonts w:eastAsiaTheme="minorHAnsi"/>
          <w:sz w:val="28"/>
          <w:szCs w:val="28"/>
          <w:lang w:eastAsia="en-US"/>
        </w:rPr>
        <w:t xml:space="preserve"> 6 </w:t>
      </w:r>
      <w:r w:rsidRPr="001B6AC7">
        <w:rPr>
          <w:rFonts w:eastAsiaTheme="minorHAnsi"/>
          <w:sz w:val="28"/>
          <w:szCs w:val="28"/>
          <w:lang w:eastAsia="en-US"/>
        </w:rPr>
        <w:t xml:space="preserve">и 7 </w:t>
      </w:r>
      <w:r w:rsidR="0040055F" w:rsidRPr="001B6AC7"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325ECD" w:rsidRPr="001B6AC7" w:rsidRDefault="0040055F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6AC7">
        <w:rPr>
          <w:rFonts w:eastAsiaTheme="minorHAnsi"/>
          <w:sz w:val="28"/>
          <w:szCs w:val="28"/>
          <w:lang w:eastAsia="en-US"/>
        </w:rPr>
        <w:t>«6.</w:t>
      </w:r>
      <w:r w:rsidR="00325ECD" w:rsidRPr="001B6AC7">
        <w:rPr>
          <w:rFonts w:eastAsiaTheme="minorHAnsi"/>
          <w:sz w:val="28"/>
          <w:szCs w:val="28"/>
          <w:lang w:eastAsia="en-US"/>
        </w:rPr>
        <w:t xml:space="preserve"> </w:t>
      </w:r>
      <w:r w:rsidRPr="001B6AC7">
        <w:rPr>
          <w:rFonts w:eastAsiaTheme="minorHAnsi"/>
          <w:sz w:val="28"/>
          <w:szCs w:val="28"/>
          <w:lang w:eastAsia="en-US"/>
        </w:rPr>
        <w:t>Полномочия, состав и порядок деятельности контрольно-счетной палаты устанавливаются Положением о контрольно-счетной палате городского округа, утверждаемым Думой.</w:t>
      </w:r>
    </w:p>
    <w:p w:rsidR="00856500" w:rsidRPr="001B6AC7" w:rsidRDefault="00325ECD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6AC7">
        <w:rPr>
          <w:rFonts w:eastAsiaTheme="minorHAnsi"/>
          <w:sz w:val="28"/>
          <w:szCs w:val="28"/>
          <w:lang w:eastAsia="en-US"/>
        </w:rPr>
        <w:t>Основные полномочия контрольно-счетной палаты определяются в соответствии с действующим законодательством.</w:t>
      </w:r>
    </w:p>
    <w:p w:rsidR="0040055F" w:rsidRPr="001B6AC7" w:rsidRDefault="00856500" w:rsidP="00503742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1B6AC7">
        <w:rPr>
          <w:rFonts w:eastAsiaTheme="minorHAnsi"/>
          <w:sz w:val="28"/>
          <w:szCs w:val="28"/>
          <w:lang w:eastAsia="en-US"/>
        </w:rPr>
        <w:lastRenderedPageBreak/>
        <w:t>Председатель контрольно-счетной палаты в целях осуществления полномочий и организации работы контрольно-счетной палаты издает распоряжения и приказы</w:t>
      </w:r>
      <w:proofErr w:type="gramStart"/>
      <w:r w:rsidRPr="001B6AC7">
        <w:rPr>
          <w:rFonts w:eastAsiaTheme="minorHAnsi"/>
          <w:sz w:val="28"/>
          <w:szCs w:val="28"/>
          <w:lang w:eastAsia="en-US"/>
        </w:rPr>
        <w:t>.</w:t>
      </w:r>
      <w:r w:rsidR="0040055F" w:rsidRPr="001B6AC7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40055F" w:rsidRPr="00A17F9C" w:rsidRDefault="00503742" w:rsidP="00503742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40055F" w:rsidRPr="00A17F9C">
        <w:rPr>
          <w:rFonts w:eastAsiaTheme="minorHAnsi"/>
          <w:sz w:val="28"/>
          <w:szCs w:val="28"/>
          <w:lang w:eastAsia="en-US"/>
        </w:rPr>
        <w:t>статью 37.2 признать утратившей силой;</w:t>
      </w:r>
    </w:p>
    <w:p w:rsidR="0040055F" w:rsidRPr="00A17F9C" w:rsidRDefault="00503742" w:rsidP="00503742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40055F" w:rsidRPr="00A17F9C">
        <w:rPr>
          <w:rFonts w:eastAsiaTheme="minorHAnsi"/>
          <w:sz w:val="28"/>
          <w:szCs w:val="28"/>
          <w:lang w:eastAsia="en-US"/>
        </w:rPr>
        <w:t>в части 6 статьи 41 слова «председатель, заместитель председателя и аудиторы контрольно-счетной палаты» заменить словами «лица, замещающие муниципальные должнос</w:t>
      </w:r>
      <w:r w:rsidR="00F95ED2">
        <w:rPr>
          <w:rFonts w:eastAsiaTheme="minorHAnsi"/>
          <w:sz w:val="28"/>
          <w:szCs w:val="28"/>
          <w:lang w:eastAsia="en-US"/>
        </w:rPr>
        <w:t>ти в контрольно-счетной палате»;</w:t>
      </w:r>
    </w:p>
    <w:p w:rsidR="00FA4376" w:rsidRPr="00A17F9C" w:rsidRDefault="00503742" w:rsidP="00503742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t xml:space="preserve"> </w:t>
      </w:r>
      <w:hyperlink r:id="rId10" w:history="1">
        <w:r w:rsidR="00FA4376" w:rsidRPr="00A17F9C">
          <w:rPr>
            <w:sz w:val="28"/>
            <w:szCs w:val="28"/>
          </w:rPr>
          <w:t xml:space="preserve">часть 3 статьи </w:t>
        </w:r>
      </w:hyperlink>
      <w:r w:rsidR="00FA4376" w:rsidRPr="00A17F9C">
        <w:rPr>
          <w:sz w:val="28"/>
          <w:szCs w:val="28"/>
        </w:rPr>
        <w:t>44 изложить в следующей редакции:</w:t>
      </w:r>
    </w:p>
    <w:p w:rsidR="00FA4376" w:rsidRPr="00A17F9C" w:rsidRDefault="00FA4376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>«3. Муниципальный служащий, являющийся руководителем органа местного самоуправления,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</w:t>
      </w:r>
      <w:proofErr w:type="gramStart"/>
      <w:r w:rsidRPr="00A17F9C">
        <w:rPr>
          <w:sz w:val="28"/>
          <w:szCs w:val="28"/>
        </w:rPr>
        <w:t>.»;</w:t>
      </w:r>
      <w:proofErr w:type="gramEnd"/>
    </w:p>
    <w:p w:rsidR="00FA4376" w:rsidRPr="00A17F9C" w:rsidRDefault="00503742" w:rsidP="00503742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4376" w:rsidRPr="00A17F9C">
        <w:rPr>
          <w:sz w:val="28"/>
          <w:szCs w:val="28"/>
        </w:rPr>
        <w:t>в части 1 статьи 44.1:</w:t>
      </w:r>
    </w:p>
    <w:p w:rsidR="00FA4376" w:rsidRPr="00A17F9C" w:rsidRDefault="00FA4376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 xml:space="preserve">- </w:t>
      </w:r>
      <w:hyperlink r:id="rId11" w:history="1">
        <w:r w:rsidRPr="00A17F9C">
          <w:rPr>
            <w:sz w:val="28"/>
            <w:szCs w:val="28"/>
          </w:rPr>
          <w:t>пункт 4</w:t>
        </w:r>
      </w:hyperlink>
      <w:r w:rsidRPr="00A17F9C">
        <w:rPr>
          <w:sz w:val="28"/>
          <w:szCs w:val="28"/>
        </w:rPr>
        <w:t xml:space="preserve"> изложить в следующей редакции:</w:t>
      </w:r>
    </w:p>
    <w:p w:rsidR="00FA4376" w:rsidRPr="00A17F9C" w:rsidRDefault="00FA4376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>«4) быть поверенным или представителем по делам третьих лиц в органе местного самоуправления, в котором он замещает должность муниципальной службы либо который непосредственно подчинен или подконтролен ему, если иное не предусмотрено федеральными законами</w:t>
      </w:r>
      <w:proofErr w:type="gramStart"/>
      <w:r w:rsidRPr="00A17F9C">
        <w:rPr>
          <w:sz w:val="28"/>
          <w:szCs w:val="28"/>
        </w:rPr>
        <w:t>;»</w:t>
      </w:r>
      <w:proofErr w:type="gramEnd"/>
      <w:r w:rsidRPr="00A17F9C">
        <w:rPr>
          <w:sz w:val="28"/>
          <w:szCs w:val="28"/>
        </w:rPr>
        <w:t>;</w:t>
      </w:r>
    </w:p>
    <w:p w:rsidR="00FA4376" w:rsidRPr="00A17F9C" w:rsidRDefault="00FA4376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>- в пункте 9 слово «, руководителей» заменить словами «и его руководителя»;</w:t>
      </w:r>
    </w:p>
    <w:p w:rsidR="0040055F" w:rsidRPr="00A17F9C" w:rsidRDefault="00503742" w:rsidP="00503742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40055F" w:rsidRPr="00A17F9C">
        <w:rPr>
          <w:rFonts w:eastAsiaTheme="minorHAnsi"/>
          <w:sz w:val="28"/>
          <w:szCs w:val="28"/>
          <w:lang w:eastAsia="en-US"/>
        </w:rPr>
        <w:t>в  части 15 статьи 47:</w:t>
      </w:r>
    </w:p>
    <w:p w:rsidR="0040055F" w:rsidRPr="00A17F9C" w:rsidRDefault="0040055F" w:rsidP="00503742">
      <w:pPr>
        <w:pStyle w:val="a4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-</w:t>
      </w:r>
      <w:r w:rsidR="00503742">
        <w:rPr>
          <w:rFonts w:eastAsiaTheme="minorHAnsi"/>
          <w:sz w:val="28"/>
          <w:szCs w:val="28"/>
          <w:lang w:eastAsia="en-US"/>
        </w:rPr>
        <w:t xml:space="preserve"> </w:t>
      </w:r>
      <w:r w:rsidRPr="00A17F9C">
        <w:rPr>
          <w:rFonts w:eastAsiaTheme="minorHAnsi"/>
          <w:sz w:val="28"/>
          <w:szCs w:val="28"/>
          <w:lang w:eastAsia="en-US"/>
        </w:rPr>
        <w:t>в абзаце первом слово «опубликованию» заменить словами «официальному опубликованию (обнародованию)»;</w:t>
      </w:r>
    </w:p>
    <w:p w:rsidR="0040055F" w:rsidRPr="00A17F9C" w:rsidRDefault="0040055F" w:rsidP="00503742">
      <w:pPr>
        <w:pStyle w:val="a4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- в абзаце втором слово «опубликования» заменить словами «опубликования (обнародования)»;</w:t>
      </w:r>
    </w:p>
    <w:p w:rsidR="0040055F" w:rsidRPr="00A17F9C" w:rsidRDefault="0040055F" w:rsidP="00503742">
      <w:pPr>
        <w:pStyle w:val="a4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1</w:t>
      </w:r>
      <w:r w:rsidR="00FA4376" w:rsidRPr="00A17F9C">
        <w:rPr>
          <w:rFonts w:eastAsiaTheme="minorHAnsi"/>
          <w:sz w:val="28"/>
          <w:szCs w:val="28"/>
          <w:lang w:eastAsia="en-US"/>
        </w:rPr>
        <w:t>5</w:t>
      </w:r>
      <w:r w:rsidRPr="00A17F9C">
        <w:rPr>
          <w:rFonts w:eastAsiaTheme="minorHAnsi"/>
          <w:sz w:val="28"/>
          <w:szCs w:val="28"/>
          <w:lang w:eastAsia="en-US"/>
        </w:rPr>
        <w:t>) часть 6 статьи 52 признать утратившей силу;</w:t>
      </w:r>
    </w:p>
    <w:p w:rsidR="0040055F" w:rsidRPr="00A17F9C" w:rsidRDefault="0040055F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1</w:t>
      </w:r>
      <w:r w:rsidR="00FA4376" w:rsidRPr="00A17F9C">
        <w:rPr>
          <w:rFonts w:eastAsiaTheme="minorHAnsi"/>
          <w:sz w:val="28"/>
          <w:szCs w:val="28"/>
          <w:lang w:eastAsia="en-US"/>
        </w:rPr>
        <w:t>6</w:t>
      </w:r>
      <w:r w:rsidR="00503742">
        <w:rPr>
          <w:rFonts w:eastAsiaTheme="minorHAnsi"/>
          <w:sz w:val="28"/>
          <w:szCs w:val="28"/>
          <w:lang w:eastAsia="en-US"/>
        </w:rPr>
        <w:t xml:space="preserve">) </w:t>
      </w:r>
      <w:r w:rsidRPr="00A17F9C">
        <w:rPr>
          <w:rFonts w:eastAsiaTheme="minorHAnsi"/>
          <w:sz w:val="28"/>
          <w:szCs w:val="28"/>
          <w:lang w:eastAsia="en-US"/>
        </w:rPr>
        <w:t>в части 9 статьи 69 слова «в течение четырнадцати дней» заменить словами «</w:t>
      </w:r>
      <w:r w:rsidR="001B6AC7">
        <w:rPr>
          <w:rFonts w:eastAsiaTheme="minorHAnsi"/>
          <w:sz w:val="28"/>
          <w:szCs w:val="28"/>
          <w:lang w:eastAsia="en-US"/>
        </w:rPr>
        <w:t xml:space="preserve">не позднее </w:t>
      </w:r>
      <w:r w:rsidR="00F95ED2">
        <w:rPr>
          <w:rFonts w:eastAsiaTheme="minorHAnsi"/>
          <w:sz w:val="28"/>
          <w:szCs w:val="28"/>
          <w:lang w:eastAsia="en-US"/>
        </w:rPr>
        <w:t xml:space="preserve">двадцати </w:t>
      </w:r>
      <w:bookmarkStart w:id="0" w:name="_GoBack"/>
      <w:bookmarkEnd w:id="0"/>
      <w:r w:rsidR="001B6AC7">
        <w:rPr>
          <w:rFonts w:eastAsiaTheme="minorHAnsi"/>
          <w:sz w:val="28"/>
          <w:szCs w:val="28"/>
          <w:lang w:eastAsia="en-US"/>
        </w:rPr>
        <w:t xml:space="preserve"> дней</w:t>
      </w:r>
      <w:r w:rsidRPr="00A17F9C">
        <w:rPr>
          <w:rFonts w:eastAsiaTheme="minorHAnsi"/>
          <w:sz w:val="28"/>
          <w:szCs w:val="28"/>
          <w:lang w:eastAsia="en-US"/>
        </w:rPr>
        <w:t>»;</w:t>
      </w:r>
    </w:p>
    <w:p w:rsidR="0040055F" w:rsidRPr="00A17F9C" w:rsidRDefault="0040055F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1</w:t>
      </w:r>
      <w:r w:rsidR="00FA4376" w:rsidRPr="00A17F9C">
        <w:rPr>
          <w:rFonts w:eastAsiaTheme="minorHAnsi"/>
          <w:sz w:val="28"/>
          <w:szCs w:val="28"/>
          <w:lang w:eastAsia="en-US"/>
        </w:rPr>
        <w:t>7)</w:t>
      </w:r>
      <w:r w:rsidRPr="00A17F9C">
        <w:rPr>
          <w:rFonts w:eastAsiaTheme="minorHAnsi"/>
          <w:sz w:val="28"/>
          <w:szCs w:val="28"/>
          <w:lang w:eastAsia="en-US"/>
        </w:rPr>
        <w:t xml:space="preserve"> в абзаце первом части 1 статьи 74 слова «проект решения Думы об утверждении годового отчета» заменить словами «годовой отчет»;</w:t>
      </w:r>
    </w:p>
    <w:p w:rsidR="00FA4376" w:rsidRPr="00A17F9C" w:rsidRDefault="00FA4376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 xml:space="preserve">18) </w:t>
      </w:r>
      <w:hyperlink r:id="rId12" w:history="1">
        <w:r w:rsidRPr="00A17F9C">
          <w:rPr>
            <w:sz w:val="28"/>
            <w:szCs w:val="28"/>
          </w:rPr>
          <w:t>часть 2</w:t>
        </w:r>
      </w:hyperlink>
      <w:r w:rsidRPr="00A17F9C">
        <w:rPr>
          <w:sz w:val="28"/>
          <w:szCs w:val="28"/>
        </w:rPr>
        <w:t xml:space="preserve"> статьи 79.1 дополнить пунктом 6 следующего содержания:</w:t>
      </w:r>
    </w:p>
    <w:p w:rsidR="00FA4376" w:rsidRPr="00A17F9C" w:rsidRDefault="00FA4376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 xml:space="preserve">«6) </w:t>
      </w:r>
      <w:proofErr w:type="gramStart"/>
      <w:r w:rsidRPr="00A17F9C">
        <w:rPr>
          <w:sz w:val="28"/>
          <w:szCs w:val="28"/>
        </w:rPr>
        <w:t>систематическое</w:t>
      </w:r>
      <w:proofErr w:type="gramEnd"/>
      <w:r w:rsidRPr="00A17F9C">
        <w:rPr>
          <w:sz w:val="28"/>
          <w:szCs w:val="28"/>
        </w:rPr>
        <w:t xml:space="preserve"> </w:t>
      </w:r>
      <w:proofErr w:type="spellStart"/>
      <w:r w:rsidRPr="00A17F9C">
        <w:rPr>
          <w:sz w:val="28"/>
          <w:szCs w:val="28"/>
        </w:rPr>
        <w:t>недостижение</w:t>
      </w:r>
      <w:proofErr w:type="spellEnd"/>
      <w:r w:rsidRPr="00A17F9C">
        <w:rPr>
          <w:sz w:val="28"/>
          <w:szCs w:val="28"/>
        </w:rPr>
        <w:t xml:space="preserve"> показателей для оценки эффективности деятельности органов местного самоуправления.»; </w:t>
      </w:r>
    </w:p>
    <w:p w:rsidR="00FA4376" w:rsidRPr="00A17F9C" w:rsidRDefault="00FA4376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 xml:space="preserve">19) в </w:t>
      </w:r>
      <w:hyperlink r:id="rId13" w:history="1">
        <w:r w:rsidRPr="00A17F9C">
          <w:rPr>
            <w:sz w:val="28"/>
            <w:szCs w:val="28"/>
          </w:rPr>
          <w:t xml:space="preserve">части 2 статьи </w:t>
        </w:r>
      </w:hyperlink>
      <w:r w:rsidRPr="00A17F9C">
        <w:rPr>
          <w:sz w:val="28"/>
          <w:szCs w:val="28"/>
        </w:rPr>
        <w:t>81 слова «органы исполнительной власти Самарской области» заменить словами «исполнительные органы Самарской области»;</w:t>
      </w:r>
    </w:p>
    <w:p w:rsidR="0040055F" w:rsidRPr="00A17F9C" w:rsidRDefault="00FA4376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>20</w:t>
      </w:r>
      <w:r w:rsidR="0040055F" w:rsidRPr="00A17F9C">
        <w:rPr>
          <w:rFonts w:eastAsiaTheme="minorHAnsi"/>
          <w:sz w:val="28"/>
          <w:szCs w:val="28"/>
          <w:lang w:eastAsia="en-US"/>
        </w:rPr>
        <w:t>) часть 3 статьи 83 изложить в следующей редакции:</w:t>
      </w:r>
    </w:p>
    <w:p w:rsidR="0040055F" w:rsidRPr="00A17F9C" w:rsidRDefault="0040055F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t xml:space="preserve">«3. </w:t>
      </w:r>
      <w:r w:rsidRPr="00A17F9C">
        <w:rPr>
          <w:rFonts w:eastAsiaTheme="minorHAnsi"/>
          <w:bCs/>
          <w:sz w:val="28"/>
          <w:szCs w:val="28"/>
          <w:lang w:eastAsia="en-US"/>
        </w:rPr>
        <w:t xml:space="preserve">Действие положения  пункта 13 части 1 статьи 7 в части  отнесения </w:t>
      </w:r>
      <w:r w:rsidRPr="00A17F9C">
        <w:rPr>
          <w:sz w:val="28"/>
          <w:szCs w:val="28"/>
        </w:rPr>
        <w:t xml:space="preserve">к вопросам местного </w:t>
      </w:r>
      <w:proofErr w:type="gramStart"/>
      <w:r w:rsidRPr="00A17F9C">
        <w:rPr>
          <w:sz w:val="28"/>
          <w:szCs w:val="28"/>
        </w:rPr>
        <w:t>значения городского округа организации предоставления дополнительного образования взрослых</w:t>
      </w:r>
      <w:proofErr w:type="gramEnd"/>
      <w:r w:rsidRPr="00A17F9C">
        <w:rPr>
          <w:sz w:val="28"/>
          <w:szCs w:val="28"/>
        </w:rPr>
        <w:t xml:space="preserve"> по дополнительным образовательным программам спортивной подготовки в муниципальных образовательных организациях</w:t>
      </w:r>
      <w:r w:rsidRPr="00A17F9C">
        <w:rPr>
          <w:rFonts w:eastAsiaTheme="minorHAnsi"/>
          <w:bCs/>
          <w:sz w:val="28"/>
          <w:szCs w:val="28"/>
          <w:lang w:eastAsia="en-US"/>
        </w:rPr>
        <w:t xml:space="preserve"> распространя</w:t>
      </w:r>
      <w:r w:rsidR="00A17F9C" w:rsidRPr="00A17F9C">
        <w:rPr>
          <w:rFonts w:eastAsiaTheme="minorHAnsi"/>
          <w:bCs/>
          <w:sz w:val="28"/>
          <w:szCs w:val="28"/>
          <w:lang w:eastAsia="en-US"/>
        </w:rPr>
        <w:t>е</w:t>
      </w:r>
      <w:r w:rsidRPr="00A17F9C">
        <w:rPr>
          <w:rFonts w:eastAsiaTheme="minorHAnsi"/>
          <w:bCs/>
          <w:sz w:val="28"/>
          <w:szCs w:val="28"/>
          <w:lang w:eastAsia="en-US"/>
        </w:rPr>
        <w:t>тся на правоотношения, возникшие с 1 января 2023 года.»;</w:t>
      </w:r>
    </w:p>
    <w:p w:rsidR="0040055F" w:rsidRPr="00A17F9C" w:rsidRDefault="00FA4376" w:rsidP="005037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7F9C">
        <w:rPr>
          <w:rFonts w:eastAsiaTheme="minorHAnsi"/>
          <w:sz w:val="28"/>
          <w:szCs w:val="28"/>
          <w:lang w:eastAsia="en-US"/>
        </w:rPr>
        <w:lastRenderedPageBreak/>
        <w:t>21</w:t>
      </w:r>
      <w:r w:rsidR="0040055F" w:rsidRPr="00A17F9C">
        <w:rPr>
          <w:rFonts w:eastAsiaTheme="minorHAnsi"/>
          <w:sz w:val="28"/>
          <w:szCs w:val="28"/>
          <w:lang w:eastAsia="en-US"/>
        </w:rPr>
        <w:t xml:space="preserve">) статью 84 после слов «депутатами </w:t>
      </w:r>
      <w:r w:rsidR="001A5D55">
        <w:rPr>
          <w:rFonts w:eastAsiaTheme="minorHAnsi"/>
          <w:sz w:val="28"/>
          <w:szCs w:val="28"/>
          <w:lang w:eastAsia="en-US"/>
        </w:rPr>
        <w:t>Д</w:t>
      </w:r>
      <w:r w:rsidR="0040055F" w:rsidRPr="00A17F9C">
        <w:rPr>
          <w:rFonts w:eastAsiaTheme="minorHAnsi"/>
          <w:sz w:val="28"/>
          <w:szCs w:val="28"/>
          <w:lang w:eastAsia="en-US"/>
        </w:rPr>
        <w:t>умы</w:t>
      </w:r>
      <w:proofErr w:type="gramStart"/>
      <w:r w:rsidR="0040055F" w:rsidRPr="00A17F9C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40055F" w:rsidRPr="00A17F9C">
        <w:rPr>
          <w:rFonts w:eastAsiaTheme="minorHAnsi"/>
          <w:sz w:val="28"/>
          <w:szCs w:val="28"/>
          <w:lang w:eastAsia="en-US"/>
        </w:rPr>
        <w:t xml:space="preserve"> дополнить словами «контрольно-счетной палатой городского округа,»;</w:t>
      </w:r>
    </w:p>
    <w:p w:rsidR="0040055F" w:rsidRPr="00A17F9C" w:rsidRDefault="00FA4376" w:rsidP="00503742">
      <w:pPr>
        <w:pStyle w:val="a4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F6F95">
        <w:rPr>
          <w:rFonts w:eastAsiaTheme="minorHAnsi"/>
          <w:sz w:val="28"/>
          <w:szCs w:val="28"/>
          <w:lang w:eastAsia="en-US"/>
        </w:rPr>
        <w:t>22</w:t>
      </w:r>
      <w:r w:rsidR="0040055F" w:rsidRPr="006F6F95">
        <w:rPr>
          <w:rFonts w:eastAsiaTheme="minorHAnsi"/>
          <w:sz w:val="28"/>
          <w:szCs w:val="28"/>
          <w:lang w:eastAsia="en-US"/>
        </w:rPr>
        <w:t>) в абзацах первом</w:t>
      </w:r>
      <w:r w:rsidR="00F95ED2">
        <w:rPr>
          <w:rFonts w:eastAsiaTheme="minorHAnsi"/>
          <w:sz w:val="28"/>
          <w:szCs w:val="28"/>
          <w:lang w:eastAsia="en-US"/>
        </w:rPr>
        <w:t xml:space="preserve"> и</w:t>
      </w:r>
      <w:r w:rsidR="0040055F" w:rsidRPr="006F6F95">
        <w:rPr>
          <w:rFonts w:eastAsiaTheme="minorHAnsi"/>
          <w:sz w:val="28"/>
          <w:szCs w:val="28"/>
          <w:lang w:eastAsia="en-US"/>
        </w:rPr>
        <w:t xml:space="preserve"> втором части 2, части 5 статьи 85 слова «официальное опубликование» в соответствующем падеже заменить словами «официальное опубликование (обнародов</w:t>
      </w:r>
      <w:r w:rsidR="00A336F1" w:rsidRPr="006F6F95">
        <w:rPr>
          <w:rFonts w:eastAsiaTheme="minorHAnsi"/>
          <w:sz w:val="28"/>
          <w:szCs w:val="28"/>
          <w:lang w:eastAsia="en-US"/>
        </w:rPr>
        <w:t>ание)» в соответствующем падеже.</w:t>
      </w:r>
    </w:p>
    <w:p w:rsidR="0040055F" w:rsidRPr="00A17F9C" w:rsidRDefault="0040055F" w:rsidP="00503742">
      <w:pPr>
        <w:pStyle w:val="20"/>
        <w:shd w:val="clear" w:color="auto" w:fill="auto"/>
        <w:tabs>
          <w:tab w:val="left" w:pos="709"/>
          <w:tab w:val="left" w:pos="1134"/>
        </w:tabs>
        <w:spacing w:line="240" w:lineRule="auto"/>
        <w:ind w:firstLine="709"/>
        <w:rPr>
          <w:color w:val="000000"/>
          <w:lang w:bidi="ru-RU"/>
        </w:rPr>
      </w:pPr>
      <w:r w:rsidRPr="00A17F9C">
        <w:rPr>
          <w:color w:val="000000"/>
          <w:lang w:bidi="ru-RU"/>
        </w:rPr>
        <w:t>2. Главе городского округа Тольятти зарегистрировать изменения в Устав городского округа Тольятти в установленном законом порядке.</w:t>
      </w:r>
    </w:p>
    <w:p w:rsidR="0040055F" w:rsidRPr="00A17F9C" w:rsidRDefault="0040055F" w:rsidP="00503742">
      <w:pPr>
        <w:widowControl w:val="0"/>
        <w:shd w:val="clear" w:color="auto" w:fill="FFFFFF"/>
        <w:tabs>
          <w:tab w:val="left" w:pos="1134"/>
          <w:tab w:val="left" w:pos="1200"/>
        </w:tabs>
        <w:ind w:firstLine="709"/>
        <w:jc w:val="both"/>
        <w:rPr>
          <w:sz w:val="28"/>
          <w:szCs w:val="28"/>
        </w:rPr>
      </w:pPr>
      <w:r w:rsidRPr="00A17F9C">
        <w:rPr>
          <w:sz w:val="28"/>
          <w:szCs w:val="28"/>
        </w:rPr>
        <w:t xml:space="preserve">3. Настоящее решение вступает в силу после дня его официального опубликования. </w:t>
      </w:r>
    </w:p>
    <w:p w:rsidR="0040055F" w:rsidRPr="00A17F9C" w:rsidRDefault="0040055F" w:rsidP="00503742">
      <w:pPr>
        <w:pStyle w:val="20"/>
        <w:shd w:val="clear" w:color="auto" w:fill="auto"/>
        <w:tabs>
          <w:tab w:val="left" w:pos="709"/>
          <w:tab w:val="left" w:pos="1134"/>
        </w:tabs>
        <w:spacing w:line="240" w:lineRule="auto"/>
        <w:ind w:firstLine="709"/>
        <w:rPr>
          <w:color w:val="000000"/>
          <w:lang w:bidi="ru-RU"/>
        </w:rPr>
      </w:pPr>
      <w:r w:rsidRPr="00A17F9C">
        <w:rPr>
          <w:color w:val="000000"/>
          <w:lang w:bidi="ru-RU"/>
        </w:rPr>
        <w:t>4. </w:t>
      </w:r>
      <w:proofErr w:type="gramStart"/>
      <w:r w:rsidRPr="00A17F9C">
        <w:rPr>
          <w:color w:val="000000"/>
          <w:lang w:bidi="ru-RU"/>
        </w:rPr>
        <w:t>Контроль за</w:t>
      </w:r>
      <w:proofErr w:type="gramEnd"/>
      <w:r w:rsidRPr="00A17F9C">
        <w:rPr>
          <w:color w:val="000000"/>
          <w:lang w:bidi="ru-RU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 </w:t>
      </w:r>
    </w:p>
    <w:p w:rsidR="0040055F" w:rsidRDefault="0040055F" w:rsidP="0040055F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40055F" w:rsidRDefault="0040055F" w:rsidP="0040055F">
      <w:pPr>
        <w:pStyle w:val="20"/>
        <w:shd w:val="clear" w:color="auto" w:fill="auto"/>
        <w:tabs>
          <w:tab w:val="left" w:pos="709"/>
        </w:tabs>
        <w:spacing w:line="240" w:lineRule="auto"/>
        <w:rPr>
          <w:sz w:val="24"/>
          <w:szCs w:val="24"/>
        </w:rPr>
      </w:pPr>
    </w:p>
    <w:p w:rsidR="0040055F" w:rsidRDefault="0040055F" w:rsidP="0040055F">
      <w:pPr>
        <w:widowControl w:val="0"/>
        <w:tabs>
          <w:tab w:val="left" w:pos="7663"/>
        </w:tabs>
        <w:rPr>
          <w:lang w:eastAsia="en-US"/>
        </w:rPr>
      </w:pPr>
      <w:r>
        <w:rPr>
          <w:color w:val="000000"/>
          <w:lang w:eastAsia="en-US" w:bidi="ru-RU"/>
        </w:rPr>
        <w:t xml:space="preserve">            Глава городского округа                                                                           </w:t>
      </w:r>
    </w:p>
    <w:p w:rsidR="00FF49EF" w:rsidRDefault="0040055F" w:rsidP="0040055F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  <w:r>
        <w:rPr>
          <w:color w:val="000000"/>
          <w:lang w:eastAsia="en-US" w:bidi="ru-RU"/>
        </w:rPr>
        <w:t xml:space="preserve">        </w:t>
      </w:r>
      <w:r w:rsidR="001B6AC7">
        <w:rPr>
          <w:color w:val="000000"/>
          <w:lang w:eastAsia="en-US" w:bidi="ru-RU"/>
        </w:rPr>
        <w:t xml:space="preserve"> </w:t>
      </w:r>
    </w:p>
    <w:p w:rsidR="0040055F" w:rsidRDefault="00FF49EF" w:rsidP="0040055F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  <w:r>
        <w:rPr>
          <w:color w:val="000000"/>
          <w:lang w:eastAsia="en-US" w:bidi="ru-RU"/>
        </w:rPr>
        <w:t xml:space="preserve">        </w:t>
      </w:r>
      <w:r w:rsidR="0040055F">
        <w:rPr>
          <w:color w:val="000000"/>
          <w:lang w:eastAsia="en-US" w:bidi="ru-RU"/>
        </w:rPr>
        <w:t xml:space="preserve">Председатель Думы                                                                            </w:t>
      </w:r>
      <w:proofErr w:type="spellStart"/>
      <w:r w:rsidR="0040055F">
        <w:rPr>
          <w:color w:val="000000"/>
          <w:lang w:eastAsia="en-US" w:bidi="ru-RU"/>
        </w:rPr>
        <w:t>С.Ю.Рузанов</w:t>
      </w:r>
      <w:proofErr w:type="spellEnd"/>
    </w:p>
    <w:p w:rsidR="0040055F" w:rsidRDefault="0040055F" w:rsidP="0040055F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</w:p>
    <w:p w:rsidR="00FF49EF" w:rsidRDefault="00FF49EF" w:rsidP="0040055F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</w:p>
    <w:p w:rsidR="0040055F" w:rsidRDefault="0040055F" w:rsidP="0040055F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</w:p>
    <w:p w:rsidR="00B91251" w:rsidRDefault="0040055F" w:rsidP="001B6AC7">
      <w:pPr>
        <w:jc w:val="center"/>
      </w:pPr>
      <w:r>
        <w:rPr>
          <w:color w:val="000000"/>
          <w:lang w:eastAsia="en-US" w:bidi="ru-RU"/>
        </w:rPr>
        <w:t>_________________________</w:t>
      </w:r>
    </w:p>
    <w:sectPr w:rsidR="00B9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3A36"/>
    <w:multiLevelType w:val="hybridMultilevel"/>
    <w:tmpl w:val="214EF14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F771B"/>
    <w:multiLevelType w:val="hybridMultilevel"/>
    <w:tmpl w:val="8AC6433A"/>
    <w:lvl w:ilvl="0" w:tplc="017C6BE4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DF5E4E"/>
    <w:multiLevelType w:val="hybridMultilevel"/>
    <w:tmpl w:val="24DC74C0"/>
    <w:lvl w:ilvl="0" w:tplc="88826308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BC4E98"/>
    <w:multiLevelType w:val="hybridMultilevel"/>
    <w:tmpl w:val="0EECEC3E"/>
    <w:lvl w:ilvl="0" w:tplc="A7B42A74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7A433D4"/>
    <w:multiLevelType w:val="hybridMultilevel"/>
    <w:tmpl w:val="4BF698C4"/>
    <w:lvl w:ilvl="0" w:tplc="47C00840">
      <w:start w:val="1"/>
      <w:numFmt w:val="decimal"/>
      <w:lvlText w:val="%1."/>
      <w:lvlJc w:val="left"/>
      <w:pPr>
        <w:ind w:left="1841" w:hanging="99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4A707F3"/>
    <w:multiLevelType w:val="hybridMultilevel"/>
    <w:tmpl w:val="8AC6433A"/>
    <w:lvl w:ilvl="0" w:tplc="017C6BE4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55F"/>
    <w:rsid w:val="001018F6"/>
    <w:rsid w:val="001559B0"/>
    <w:rsid w:val="001A5D55"/>
    <w:rsid w:val="001B6AC7"/>
    <w:rsid w:val="001C07A8"/>
    <w:rsid w:val="00201AA0"/>
    <w:rsid w:val="00325ECD"/>
    <w:rsid w:val="0040055F"/>
    <w:rsid w:val="00503742"/>
    <w:rsid w:val="006F6F95"/>
    <w:rsid w:val="00796CB6"/>
    <w:rsid w:val="007F4AA5"/>
    <w:rsid w:val="00856500"/>
    <w:rsid w:val="00A15402"/>
    <w:rsid w:val="00A17F9C"/>
    <w:rsid w:val="00A336F1"/>
    <w:rsid w:val="00B351B9"/>
    <w:rsid w:val="00B91251"/>
    <w:rsid w:val="00BF2D9C"/>
    <w:rsid w:val="00C614C1"/>
    <w:rsid w:val="00F95ED2"/>
    <w:rsid w:val="00F96CC2"/>
    <w:rsid w:val="00FA4376"/>
    <w:rsid w:val="00FD624F"/>
    <w:rsid w:val="00FF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055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0055F"/>
    <w:pPr>
      <w:ind w:left="720"/>
      <w:contextualSpacing/>
    </w:pPr>
  </w:style>
  <w:style w:type="character" w:customStyle="1" w:styleId="2">
    <w:name w:val="Основной текст (2)_"/>
    <w:link w:val="20"/>
    <w:locked/>
    <w:rsid w:val="0040055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055F"/>
    <w:pPr>
      <w:widowControl w:val="0"/>
      <w:shd w:val="clear" w:color="auto" w:fill="FFFFFF"/>
      <w:spacing w:line="319" w:lineRule="exact"/>
      <w:jc w:val="both"/>
    </w:pPr>
    <w:rPr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559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9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055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0055F"/>
    <w:pPr>
      <w:ind w:left="720"/>
      <w:contextualSpacing/>
    </w:pPr>
  </w:style>
  <w:style w:type="character" w:customStyle="1" w:styleId="2">
    <w:name w:val="Основной текст (2)_"/>
    <w:link w:val="20"/>
    <w:locked/>
    <w:rsid w:val="0040055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055F"/>
    <w:pPr>
      <w:widowControl w:val="0"/>
      <w:shd w:val="clear" w:color="auto" w:fill="FFFFFF"/>
      <w:spacing w:line="319" w:lineRule="exact"/>
      <w:jc w:val="both"/>
    </w:pPr>
    <w:rPr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559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9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6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1370&amp;dst=901" TargetMode="External"/><Relationship Id="rId13" Type="http://schemas.openxmlformats.org/officeDocument/2006/relationships/hyperlink" Target="https://login.consultant.ru/link/?req=doc&amp;base=LAW&amp;n=481370&amp;dst=76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54116" TargetMode="External"/><Relationship Id="rId12" Type="http://schemas.openxmlformats.org/officeDocument/2006/relationships/hyperlink" Target="https://login.consultant.ru/link/?req=doc&amp;base=LAW&amp;n=481370&amp;dst=10116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umatlt.ru" TargetMode="External"/><Relationship Id="rId11" Type="http://schemas.openxmlformats.org/officeDocument/2006/relationships/hyperlink" Target="https://login.consultant.ru/link/?req=doc&amp;base=LAW&amp;n=472833&amp;dst=1001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72833&amp;dst=1003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1370&amp;dst=10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6</cp:revision>
  <cp:lastPrinted>2025-01-29T07:34:00Z</cp:lastPrinted>
  <dcterms:created xsi:type="dcterms:W3CDTF">2025-02-12T11:13:00Z</dcterms:created>
  <dcterms:modified xsi:type="dcterms:W3CDTF">2025-02-13T06:38:00Z</dcterms:modified>
</cp:coreProperties>
</file>